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7C13" w14:textId="77777777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4175BE71" w14:textId="77777777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Детский сад «Золотой ключик»</w:t>
      </w:r>
    </w:p>
    <w:p w14:paraId="5D17D136" w14:textId="77777777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5C1EE7D" w14:textId="77777777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D701C56" w14:textId="27E01FEB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Творческо-познавательный </w:t>
      </w:r>
      <w:r>
        <w:rPr>
          <w:rFonts w:ascii="Times New Roman" w:hAnsi="Times New Roman" w:cs="Times New Roman"/>
          <w:sz w:val="44"/>
          <w:szCs w:val="44"/>
        </w:rPr>
        <w:t xml:space="preserve">  проект в разновозрастной группе «Русалочка»</w:t>
      </w:r>
    </w:p>
    <w:p w14:paraId="30FC0747" w14:textId="0A0853E3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>"</w:t>
      </w:r>
      <w:r>
        <w:rPr>
          <w:rFonts w:ascii="Times New Roman" w:hAnsi="Times New Roman" w:cs="Times New Roman"/>
          <w:b/>
          <w:sz w:val="52"/>
          <w:szCs w:val="52"/>
        </w:rPr>
        <w:t>Зимушка-зима</w:t>
      </w:r>
      <w:r>
        <w:rPr>
          <w:rFonts w:ascii="Times New Roman" w:hAnsi="Times New Roman" w:cs="Times New Roman"/>
          <w:b/>
          <w:sz w:val="52"/>
          <w:szCs w:val="52"/>
        </w:rPr>
        <w:t xml:space="preserve"> "</w:t>
      </w:r>
    </w:p>
    <w:p w14:paraId="4FB0082F" w14:textId="77777777" w:rsidR="00CE2632" w:rsidRDefault="00CE2632" w:rsidP="00CE263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6C14D" w14:textId="23233CD0" w:rsidR="00CE2632" w:rsidRDefault="00CE2632" w:rsidP="00CE2632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502EFA8E" wp14:editId="6E58E646">
            <wp:extent cx="5567741" cy="405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09" cy="40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272B9" w14:textId="0F7D746C" w:rsidR="00CE2632" w:rsidRDefault="00CE2632" w:rsidP="00CE263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AE81193" w14:textId="77777777" w:rsidR="00CE2632" w:rsidRDefault="00CE2632" w:rsidP="00CE2632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18158D" w14:textId="77777777" w:rsidR="00CE2632" w:rsidRDefault="00CE2632" w:rsidP="00CE2632">
      <w:pPr>
        <w:ind w:firstLine="567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Выполнили воспитатели:</w:t>
      </w:r>
    </w:p>
    <w:p w14:paraId="6FFF7CBD" w14:textId="77777777" w:rsidR="00CE2632" w:rsidRDefault="00CE2632" w:rsidP="00CE26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Филимонова М.С.</w:t>
      </w:r>
    </w:p>
    <w:p w14:paraId="1F2D7F86" w14:textId="4A32ED16" w:rsidR="00CE2632" w:rsidRDefault="00CE2632" w:rsidP="00CE26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Комарова М.Г.</w:t>
      </w:r>
    </w:p>
    <w:p w14:paraId="1EBE33F8" w14:textId="77777777" w:rsidR="00CE2632" w:rsidRPr="00CE2632" w:rsidRDefault="00CE2632" w:rsidP="00CE2632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36"/>
          <w:szCs w:val="36"/>
        </w:rPr>
      </w:pPr>
    </w:p>
    <w:p w14:paraId="2F81F0ED" w14:textId="77777777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Кольцово</w:t>
      </w:r>
    </w:p>
    <w:p w14:paraId="60E6C0C0" w14:textId="01DC75CF" w:rsidR="00CE2632" w:rsidRDefault="00CE2632" w:rsidP="00CE263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202</w:t>
      </w:r>
      <w:r>
        <w:rPr>
          <w:rFonts w:ascii="Times New Roman" w:hAnsi="Times New Roman" w:cs="Times New Roman"/>
          <w:bCs/>
          <w:sz w:val="36"/>
          <w:szCs w:val="36"/>
        </w:rPr>
        <w:t>5</w:t>
      </w:r>
    </w:p>
    <w:p w14:paraId="755BC1AB" w14:textId="77777777" w:rsidR="00CE2632" w:rsidRDefault="00CE2632" w:rsidP="00CE2632">
      <w:pPr>
        <w:pStyle w:val="c2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14:paraId="6196B0FD" w14:textId="6810E16B" w:rsidR="00CE2632" w:rsidRDefault="00CE2632" w:rsidP="00CE263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Проект </w:t>
      </w:r>
      <w:r>
        <w:rPr>
          <w:rStyle w:val="c2"/>
          <w:b/>
          <w:bCs/>
          <w:color w:val="000000"/>
          <w:sz w:val="28"/>
          <w:szCs w:val="28"/>
        </w:rPr>
        <w:t xml:space="preserve">в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разновозрастной </w:t>
      </w:r>
      <w:r>
        <w:rPr>
          <w:rStyle w:val="c2"/>
          <w:b/>
          <w:bCs/>
          <w:color w:val="000000"/>
          <w:sz w:val="28"/>
          <w:szCs w:val="28"/>
        </w:rPr>
        <w:t xml:space="preserve"> группе</w:t>
      </w:r>
      <w:proofErr w:type="gramEnd"/>
    </w:p>
    <w:p w14:paraId="6D10B399" w14:textId="77777777" w:rsidR="00CE2632" w:rsidRDefault="00CE2632" w:rsidP="00CE263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«Зимушка-зима»</w:t>
      </w:r>
    </w:p>
    <w:p w14:paraId="34C6DEAE" w14:textId="5F4BBD3A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Вид проекта: </w:t>
      </w:r>
      <w:r>
        <w:rPr>
          <w:rStyle w:val="c10"/>
          <w:color w:val="000000"/>
          <w:sz w:val="28"/>
          <w:szCs w:val="28"/>
        </w:rPr>
        <w:t>творческ</w:t>
      </w:r>
      <w:r>
        <w:rPr>
          <w:rStyle w:val="c10"/>
          <w:color w:val="000000"/>
          <w:sz w:val="28"/>
          <w:szCs w:val="28"/>
        </w:rPr>
        <w:t>о-</w:t>
      </w:r>
      <w:proofErr w:type="spellStart"/>
      <w:r>
        <w:rPr>
          <w:rStyle w:val="c10"/>
          <w:color w:val="000000"/>
          <w:sz w:val="28"/>
          <w:szCs w:val="28"/>
        </w:rPr>
        <w:t>познавательн</w:t>
      </w:r>
      <w:r>
        <w:rPr>
          <w:rStyle w:val="c10"/>
          <w:color w:val="000000"/>
          <w:sz w:val="28"/>
          <w:szCs w:val="28"/>
        </w:rPr>
        <w:t>ыйя</w:t>
      </w:r>
      <w:proofErr w:type="spellEnd"/>
    </w:p>
    <w:p w14:paraId="4C599AD8" w14:textId="55146DE8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Продолжительность:</w:t>
      </w:r>
      <w:r>
        <w:rPr>
          <w:rStyle w:val="c6"/>
          <w:color w:val="000000"/>
          <w:sz w:val="28"/>
          <w:szCs w:val="28"/>
        </w:rPr>
        <w:t> </w:t>
      </w:r>
      <w:proofErr w:type="gramStart"/>
      <w:r>
        <w:rPr>
          <w:rStyle w:val="c6"/>
          <w:color w:val="000000"/>
          <w:sz w:val="28"/>
          <w:szCs w:val="28"/>
        </w:rPr>
        <w:t>краткосрочный  (</w:t>
      </w:r>
      <w:proofErr w:type="gramEnd"/>
      <w:r>
        <w:rPr>
          <w:rStyle w:val="c6"/>
          <w:color w:val="000000"/>
          <w:sz w:val="28"/>
          <w:szCs w:val="28"/>
        </w:rPr>
        <w:t>с 1</w:t>
      </w:r>
      <w:r w:rsidR="00BE2F63">
        <w:rPr>
          <w:rStyle w:val="c6"/>
          <w:color w:val="000000"/>
          <w:sz w:val="28"/>
          <w:szCs w:val="28"/>
        </w:rPr>
        <w:t>3</w:t>
      </w:r>
      <w:r>
        <w:rPr>
          <w:rStyle w:val="c6"/>
          <w:color w:val="000000"/>
          <w:sz w:val="28"/>
          <w:szCs w:val="28"/>
        </w:rPr>
        <w:t xml:space="preserve"> января по </w:t>
      </w:r>
      <w:r w:rsidR="00BE2F63">
        <w:rPr>
          <w:rStyle w:val="c6"/>
          <w:color w:val="000000"/>
          <w:sz w:val="28"/>
          <w:szCs w:val="28"/>
        </w:rPr>
        <w:t>24 января</w:t>
      </w:r>
      <w:r>
        <w:rPr>
          <w:rStyle w:val="c6"/>
          <w:color w:val="000000"/>
          <w:sz w:val="28"/>
          <w:szCs w:val="28"/>
        </w:rPr>
        <w:t xml:space="preserve"> 202</w:t>
      </w:r>
      <w:r w:rsidR="00BE2F63">
        <w:rPr>
          <w:rStyle w:val="c6"/>
          <w:color w:val="000000"/>
          <w:sz w:val="28"/>
          <w:szCs w:val="28"/>
        </w:rPr>
        <w:t>5</w:t>
      </w:r>
      <w:r>
        <w:rPr>
          <w:rStyle w:val="c6"/>
          <w:color w:val="000000"/>
          <w:sz w:val="28"/>
          <w:szCs w:val="28"/>
        </w:rPr>
        <w:t xml:space="preserve"> г).</w:t>
      </w:r>
    </w:p>
    <w:p w14:paraId="24961DF2" w14:textId="6EAA79D9" w:rsidR="00CE2632" w:rsidRDefault="00CE2632" w:rsidP="00CE2632">
      <w:pPr>
        <w:pStyle w:val="c17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Участники проекта: </w:t>
      </w:r>
      <w:proofErr w:type="gramStart"/>
      <w:r>
        <w:rPr>
          <w:rStyle w:val="c6"/>
          <w:color w:val="000000"/>
          <w:sz w:val="28"/>
          <w:szCs w:val="28"/>
        </w:rPr>
        <w:t>дети  группы</w:t>
      </w:r>
      <w:proofErr w:type="gramEnd"/>
      <w:r>
        <w:rPr>
          <w:rStyle w:val="c6"/>
          <w:color w:val="000000"/>
          <w:sz w:val="28"/>
          <w:szCs w:val="28"/>
        </w:rPr>
        <w:t xml:space="preserve"> </w:t>
      </w:r>
      <w:r w:rsidR="00BE2F63">
        <w:rPr>
          <w:rStyle w:val="c6"/>
          <w:color w:val="000000"/>
          <w:sz w:val="28"/>
          <w:szCs w:val="28"/>
        </w:rPr>
        <w:t>«Русалочка»</w:t>
      </w:r>
      <w:r>
        <w:rPr>
          <w:rStyle w:val="c6"/>
          <w:color w:val="000000"/>
          <w:sz w:val="28"/>
          <w:szCs w:val="28"/>
        </w:rPr>
        <w:t>, родители, воспитател</w:t>
      </w:r>
      <w:r w:rsidR="00BE2F63">
        <w:rPr>
          <w:rStyle w:val="c6"/>
          <w:color w:val="000000"/>
          <w:sz w:val="28"/>
          <w:szCs w:val="28"/>
        </w:rPr>
        <w:t>и</w:t>
      </w:r>
      <w:r>
        <w:rPr>
          <w:rStyle w:val="c6"/>
          <w:color w:val="000000"/>
          <w:sz w:val="28"/>
          <w:szCs w:val="28"/>
        </w:rPr>
        <w:t xml:space="preserve"> группы.</w:t>
      </w:r>
    </w:p>
    <w:p w14:paraId="2E079FB6" w14:textId="28F3A63E" w:rsidR="00CE2632" w:rsidRDefault="00CE2632" w:rsidP="00CE2632">
      <w:pPr>
        <w:pStyle w:val="c7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Актуальность проекта: </w:t>
      </w:r>
      <w:r>
        <w:rPr>
          <w:rStyle w:val="c6"/>
          <w:color w:val="000000"/>
          <w:sz w:val="28"/>
          <w:szCs w:val="28"/>
        </w:rPr>
        <w:t>наблюдения за изменениями в природе, эксперименты, зимние забавы дают возможность для эмоционального и чувственного освоения мира детьми дошкольного возраста, способствуют развитию восприятия, воображения, творчества, установлению элементарных причинно-следственных связей.</w:t>
      </w:r>
    </w:p>
    <w:p w14:paraId="7586D7F0" w14:textId="77777777" w:rsidR="00CE2632" w:rsidRDefault="00CE2632" w:rsidP="00CE2632">
      <w:pPr>
        <w:pStyle w:val="c4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Проект «Зимушка-зима» предоставляет большие возможности для творчества, развивает активность, самостоятельность, умение работать в коллективе.</w:t>
      </w: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</w:rPr>
        <w:t> Данный проект 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зимнее время года, исследовать разные состояния воды и снега. Содействует развитию партнёрства и сотрудничества между родителями и ДОУ в процессе совместной работы.</w:t>
      </w:r>
    </w:p>
    <w:p w14:paraId="511715B0" w14:textId="77777777" w:rsidR="00CE2632" w:rsidRDefault="00CE2632" w:rsidP="00CE2632">
      <w:pPr>
        <w:pStyle w:val="c17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Цель</w:t>
      </w:r>
      <w:proofErr w:type="gramStart"/>
      <w:r>
        <w:rPr>
          <w:rStyle w:val="c14"/>
          <w:b/>
          <w:bCs/>
          <w:color w:val="000000"/>
          <w:sz w:val="28"/>
          <w:szCs w:val="28"/>
        </w:rPr>
        <w:t>: </w:t>
      </w:r>
      <w:r>
        <w:rPr>
          <w:rStyle w:val="c6"/>
          <w:color w:val="000000"/>
          <w:sz w:val="28"/>
          <w:szCs w:val="28"/>
        </w:rPr>
        <w:t>Создать</w:t>
      </w:r>
      <w:proofErr w:type="gramEnd"/>
      <w:r>
        <w:rPr>
          <w:rStyle w:val="c6"/>
          <w:color w:val="000000"/>
          <w:sz w:val="28"/>
          <w:szCs w:val="28"/>
        </w:rPr>
        <w:t xml:space="preserve"> условия для расширения представлений детей о зиме как о весёлом и красивом времени года.</w:t>
      </w:r>
    </w:p>
    <w:p w14:paraId="7DA7D262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2A3EE473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-расширять представления детей о зиме, сезонных изменениях в природе;</w:t>
      </w:r>
    </w:p>
    <w:p w14:paraId="49CEEA8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формировать представления детей о безопасном поведении зимой во время прогулки;</w:t>
      </w:r>
    </w:p>
    <w:p w14:paraId="2207A285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повышать интерес детей к участию в зимних забавах;</w:t>
      </w:r>
    </w:p>
    <w:p w14:paraId="19F2969E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связную речь, память, творческие способности детей; обогащать словарь детей;</w:t>
      </w:r>
    </w:p>
    <w:p w14:paraId="0A88FE1F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воспитывать бережное отношение к природе, умение замечать красоту зимней природы;</w:t>
      </w:r>
    </w:p>
    <w:p w14:paraId="4489B31E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способствовать вовлечению родителей в образовательный процесс дошкольного учреждения.</w:t>
      </w:r>
    </w:p>
    <w:p w14:paraId="71A96727" w14:textId="77777777" w:rsidR="00CE2632" w:rsidRDefault="00CE2632" w:rsidP="00CE263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Прогнозируемый результат:</w:t>
      </w:r>
    </w:p>
    <w:p w14:paraId="0AE73A88" w14:textId="77777777" w:rsidR="00CE2632" w:rsidRDefault="00CE2632" w:rsidP="00CE263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Планируется, что по результатам реализации проекта:</w:t>
      </w:r>
    </w:p>
    <w:p w14:paraId="63BD3484" w14:textId="77777777" w:rsidR="00CE2632" w:rsidRDefault="00CE2632" w:rsidP="00CE2632">
      <w:pPr>
        <w:pStyle w:val="c2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-дети получают разносторонние знания о взаимосвязи живой и неживой природы в зимний период, о сезонных изменениях в природе в зимнее время года;</w:t>
      </w:r>
    </w:p>
    <w:p w14:paraId="6C94A63C" w14:textId="77777777" w:rsidR="00CE2632" w:rsidRDefault="00CE2632" w:rsidP="00CE2632">
      <w:pPr>
        <w:pStyle w:val="c2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-учатся бережно относиться к природе;</w:t>
      </w:r>
    </w:p>
    <w:p w14:paraId="1DBA366C" w14:textId="77777777" w:rsidR="00CE2632" w:rsidRDefault="00CE2632" w:rsidP="00CE2632">
      <w:pPr>
        <w:pStyle w:val="c2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-в группе пополняются картотеки игр зимней направленности (дидактические, подвижные, пальчиковые, и употребление их детьми в свободной деятельности.</w:t>
      </w:r>
    </w:p>
    <w:p w14:paraId="0BC692FF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Методы и приёмы работы:</w:t>
      </w:r>
    </w:p>
    <w:p w14:paraId="5C01F83B" w14:textId="75566FAD" w:rsidR="00CE2632" w:rsidRDefault="00CE2632" w:rsidP="00CE2632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-практические (дидактическая игра, создание рисунка, аппликации, р</w:t>
      </w:r>
      <w:r w:rsidR="00BE2F63">
        <w:rPr>
          <w:rStyle w:val="c6"/>
          <w:color w:val="000000"/>
          <w:sz w:val="28"/>
          <w:szCs w:val="28"/>
        </w:rPr>
        <w:t>аскрашивание</w:t>
      </w:r>
      <w:r>
        <w:rPr>
          <w:rStyle w:val="c6"/>
          <w:color w:val="000000"/>
          <w:sz w:val="28"/>
          <w:szCs w:val="28"/>
        </w:rPr>
        <w:t>);</w:t>
      </w:r>
    </w:p>
    <w:p w14:paraId="529CE718" w14:textId="6A26A2E8" w:rsidR="00CE2632" w:rsidRDefault="00CE2632" w:rsidP="00CE2632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-наглядные (просмотр методического материала, рассматривание иллюстраций в книгах и энциклопедиях, просмотр мультимедийной презентации, подготовленной воспитател</w:t>
      </w:r>
      <w:r w:rsidR="00BE2F63">
        <w:rPr>
          <w:rStyle w:val="c6"/>
          <w:color w:val="000000"/>
          <w:sz w:val="28"/>
          <w:szCs w:val="28"/>
        </w:rPr>
        <w:t>ями</w:t>
      </w:r>
      <w:r>
        <w:rPr>
          <w:rStyle w:val="c6"/>
          <w:color w:val="000000"/>
          <w:sz w:val="28"/>
          <w:szCs w:val="28"/>
        </w:rPr>
        <w:t>);</w:t>
      </w:r>
    </w:p>
    <w:p w14:paraId="685A60A1" w14:textId="77777777" w:rsidR="00CE2632" w:rsidRDefault="00CE2632" w:rsidP="00CE2632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-словесные (беседа, чтение рассказов и стихотворений по теме, словесные дидактические игры).</w:t>
      </w:r>
    </w:p>
    <w:p w14:paraId="6E39E351" w14:textId="77777777" w:rsidR="00CE2632" w:rsidRDefault="00CE2632" w:rsidP="00CE2632">
      <w:pPr>
        <w:pStyle w:val="c7"/>
        <w:shd w:val="clear" w:color="auto" w:fill="FFFFFF"/>
        <w:spacing w:before="0" w:beforeAutospacing="0" w:after="0" w:afterAutospacing="0"/>
        <w:ind w:left="-568"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  <w:u w:val="single"/>
        </w:rPr>
        <w:t>Этапы реализации проекта</w:t>
      </w:r>
    </w:p>
    <w:p w14:paraId="3DD28AAB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 этап. Подготовительный</w:t>
      </w:r>
    </w:p>
    <w:p w14:paraId="511E9FDB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Подбор методической и художественной литературы.</w:t>
      </w:r>
    </w:p>
    <w:p w14:paraId="1EE77751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Составление плана работы.</w:t>
      </w:r>
    </w:p>
    <w:p w14:paraId="30D92157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Беседа с детьми, для выявления знаний о зимних изменениях в природе.</w:t>
      </w:r>
    </w:p>
    <w:p w14:paraId="14E0C1F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Подготовка атрибутов для игр, занятий.</w:t>
      </w:r>
    </w:p>
    <w:p w14:paraId="0D7D5BBA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Работа с родителями по взаимодействию в рамках проекта.</w:t>
      </w:r>
      <w:r>
        <w:rPr>
          <w:rStyle w:val="c14"/>
          <w:b/>
          <w:bCs/>
          <w:color w:val="000000"/>
          <w:sz w:val="28"/>
          <w:szCs w:val="28"/>
        </w:rPr>
        <w:t> </w:t>
      </w:r>
    </w:p>
    <w:p w14:paraId="1D3496E2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II этап. Основной</w:t>
      </w:r>
    </w:p>
    <w:p w14:paraId="058D2B4E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Проведение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бесед</w:t>
      </w:r>
      <w:r>
        <w:rPr>
          <w:rStyle w:val="c14"/>
          <w:b/>
          <w:bCs/>
          <w:color w:val="000000"/>
          <w:sz w:val="28"/>
          <w:szCs w:val="28"/>
        </w:rPr>
        <w:t> на темы</w:t>
      </w:r>
      <w:r>
        <w:rPr>
          <w:rStyle w:val="c6"/>
          <w:color w:val="000000"/>
          <w:sz w:val="28"/>
          <w:szCs w:val="28"/>
        </w:rPr>
        <w:t>: «Зима и дети. Зимние забавы», «Одежда зимой», «Не ешь снег – можешь заболеть!».</w:t>
      </w:r>
    </w:p>
    <w:p w14:paraId="13C30297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  <w:u w:val="single"/>
        </w:rPr>
        <w:t>Проведение </w:t>
      </w:r>
      <w:r>
        <w:rPr>
          <w:rStyle w:val="c12"/>
          <w:b/>
          <w:bCs/>
          <w:i/>
          <w:iCs/>
          <w:color w:val="000000"/>
          <w:sz w:val="28"/>
          <w:szCs w:val="28"/>
          <w:u w:val="single"/>
        </w:rPr>
        <w:t>непосредственно образовательной деятельности</w:t>
      </w:r>
    </w:p>
    <w:p w14:paraId="3B47179F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Образовательная область: «Познавательное развитие».</w:t>
      </w:r>
    </w:p>
    <w:p w14:paraId="3162148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Вид деятельности: </w:t>
      </w:r>
      <w:r>
        <w:rPr>
          <w:rStyle w:val="c9"/>
          <w:i/>
          <w:iCs/>
          <w:color w:val="000000"/>
          <w:sz w:val="28"/>
          <w:szCs w:val="28"/>
          <w:u w:val="single"/>
        </w:rPr>
        <w:t>«Ознакомление с окружающим миром»</w:t>
      </w:r>
    </w:p>
    <w:p w14:paraId="1AB9D90F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Темы:</w:t>
      </w:r>
    </w:p>
    <w:p w14:paraId="66C8C467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«Зачем людям зима?»;</w:t>
      </w:r>
    </w:p>
    <w:p w14:paraId="3F2386D9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«Зима в лесу».</w:t>
      </w:r>
    </w:p>
    <w:p w14:paraId="50F90E18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Образовательная область: «Художественно-эстетическое развитие»</w:t>
      </w:r>
    </w:p>
    <w:p w14:paraId="7D9E91B2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Вид деятельности:</w:t>
      </w:r>
    </w:p>
    <w:p w14:paraId="474857D8" w14:textId="07D5F3EA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 </w:t>
      </w:r>
      <w:r>
        <w:rPr>
          <w:rStyle w:val="c9"/>
          <w:i/>
          <w:iCs/>
          <w:color w:val="000000"/>
          <w:sz w:val="28"/>
          <w:szCs w:val="28"/>
          <w:u w:val="single"/>
        </w:rPr>
        <w:t>Рисование</w:t>
      </w:r>
      <w:r>
        <w:rPr>
          <w:rStyle w:val="c6"/>
          <w:color w:val="000000"/>
          <w:sz w:val="28"/>
          <w:szCs w:val="28"/>
        </w:rPr>
        <w:t> </w:t>
      </w:r>
      <w:r w:rsidR="00BE2F63">
        <w:rPr>
          <w:rStyle w:val="c6"/>
          <w:color w:val="000000"/>
          <w:sz w:val="28"/>
          <w:szCs w:val="28"/>
        </w:rPr>
        <w:t>манкой</w:t>
      </w:r>
      <w:r>
        <w:rPr>
          <w:rStyle w:val="c6"/>
          <w:color w:val="000000"/>
          <w:sz w:val="28"/>
          <w:szCs w:val="28"/>
        </w:rPr>
        <w:t xml:space="preserve"> </w:t>
      </w:r>
      <w:r w:rsidR="00BE2F63">
        <w:rPr>
          <w:rStyle w:val="c6"/>
          <w:color w:val="000000"/>
          <w:sz w:val="28"/>
          <w:szCs w:val="28"/>
        </w:rPr>
        <w:t>«Зимние узоры</w:t>
      </w:r>
      <w:r>
        <w:rPr>
          <w:rStyle w:val="c6"/>
          <w:color w:val="000000"/>
          <w:sz w:val="28"/>
          <w:szCs w:val="28"/>
        </w:rPr>
        <w:t>».</w:t>
      </w:r>
    </w:p>
    <w:p w14:paraId="3D5ECED0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 </w:t>
      </w:r>
      <w:r>
        <w:rPr>
          <w:rStyle w:val="c9"/>
          <w:i/>
          <w:iCs/>
          <w:color w:val="000000"/>
          <w:sz w:val="28"/>
          <w:szCs w:val="28"/>
          <w:u w:val="single"/>
        </w:rPr>
        <w:t>Аппликация</w:t>
      </w:r>
      <w:r>
        <w:rPr>
          <w:rStyle w:val="c6"/>
          <w:color w:val="000000"/>
          <w:sz w:val="28"/>
          <w:szCs w:val="28"/>
        </w:rPr>
        <w:t> из салфеток на тему: «Белая береза».</w:t>
      </w:r>
    </w:p>
    <w:p w14:paraId="7930D721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3. Образовательная область: «Речевое развитие»</w:t>
      </w:r>
    </w:p>
    <w:p w14:paraId="61B9F776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Вид деятельности: </w:t>
      </w:r>
      <w:r>
        <w:rPr>
          <w:rStyle w:val="c5"/>
          <w:i/>
          <w:iCs/>
          <w:color w:val="000000"/>
          <w:sz w:val="28"/>
          <w:szCs w:val="28"/>
          <w:u w:val="single"/>
        </w:rPr>
        <w:t>«Развитие речи»</w:t>
      </w:r>
    </w:p>
    <w:p w14:paraId="3657480E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-</w:t>
      </w:r>
      <w:r>
        <w:rPr>
          <w:rStyle w:val="c6"/>
          <w:color w:val="000000"/>
          <w:sz w:val="28"/>
          <w:szCs w:val="28"/>
        </w:rPr>
        <w:t> Составление описательного рассказа по картине «Саша и снеговик» с помощью воспитателя.</w:t>
      </w:r>
    </w:p>
    <w:p w14:paraId="4D7400ED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Режимные моменты</w:t>
      </w:r>
    </w:p>
    <w:p w14:paraId="765454A5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u w:val="single"/>
        </w:rPr>
        <w:t>Чтение художественной литературы:</w:t>
      </w:r>
      <w:r>
        <w:rPr>
          <w:rStyle w:val="c10"/>
          <w:color w:val="000000"/>
          <w:sz w:val="28"/>
          <w:szCs w:val="28"/>
        </w:rPr>
        <w:t xml:space="preserve"> О. </w:t>
      </w:r>
      <w:proofErr w:type="spellStart"/>
      <w:r>
        <w:rPr>
          <w:rStyle w:val="c10"/>
          <w:color w:val="000000"/>
          <w:sz w:val="28"/>
          <w:szCs w:val="28"/>
        </w:rPr>
        <w:t>Высотская</w:t>
      </w:r>
      <w:proofErr w:type="spellEnd"/>
      <w:r>
        <w:rPr>
          <w:rStyle w:val="c10"/>
          <w:color w:val="000000"/>
          <w:sz w:val="28"/>
          <w:szCs w:val="28"/>
        </w:rPr>
        <w:t> «На санках», А. Яшин «Покормите птиц зимой», А. Барто «Снег сегодня белый-белый…», В. Бианки «Лес зимой», сказки «Рукавичка», «Лиса и волк», «Снегурочка и лиса».</w:t>
      </w:r>
    </w:p>
    <w:p w14:paraId="1C4021E6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Рассматривание сюжетных картин и иллюстраций: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«Зимний лес», «Катаемся на санках», «Зимний пейзаж».</w:t>
      </w:r>
    </w:p>
    <w:p w14:paraId="6361340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Игровая деятельность</w:t>
      </w:r>
    </w:p>
    <w:p w14:paraId="231577E3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-Пальчиковые игры «Ёлка», «Снежный ком».</w:t>
      </w:r>
    </w:p>
    <w:p w14:paraId="09A511AA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-Игра-задание</w:t>
      </w:r>
      <w:r>
        <w:rPr>
          <w:rStyle w:val="c6"/>
          <w:color w:val="000000"/>
          <w:sz w:val="28"/>
          <w:szCs w:val="28"/>
        </w:rPr>
        <w:t> «Собери Снеговика».</w:t>
      </w:r>
    </w:p>
    <w:p w14:paraId="1CA3643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-Словесные игры </w:t>
      </w:r>
      <w:r>
        <w:rPr>
          <w:rStyle w:val="c10"/>
          <w:color w:val="000000"/>
          <w:sz w:val="28"/>
          <w:szCs w:val="28"/>
        </w:rPr>
        <w:t>«Что нам нравится зимой?», «Что зимой бывает?».</w:t>
      </w:r>
    </w:p>
    <w:p w14:paraId="350DB571" w14:textId="28C68C2E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-Постройк</w:t>
      </w:r>
      <w:r w:rsidR="00BE2F63">
        <w:rPr>
          <w:rStyle w:val="c9"/>
          <w:i/>
          <w:iCs/>
          <w:color w:val="000000"/>
          <w:sz w:val="28"/>
          <w:szCs w:val="28"/>
        </w:rPr>
        <w:t>и</w:t>
      </w:r>
      <w:r w:rsidR="007E3836">
        <w:rPr>
          <w:rStyle w:val="c9"/>
          <w:i/>
          <w:iCs/>
          <w:color w:val="000000"/>
          <w:sz w:val="28"/>
          <w:szCs w:val="28"/>
        </w:rPr>
        <w:t>з</w:t>
      </w:r>
      <w:r>
        <w:rPr>
          <w:rStyle w:val="c9"/>
          <w:i/>
          <w:iCs/>
          <w:color w:val="000000"/>
          <w:sz w:val="28"/>
          <w:szCs w:val="28"/>
        </w:rPr>
        <w:t xml:space="preserve"> из снега «</w:t>
      </w:r>
      <w:r w:rsidR="00BE2F63">
        <w:rPr>
          <w:rStyle w:val="c9"/>
          <w:i/>
          <w:iCs/>
          <w:color w:val="000000"/>
          <w:sz w:val="28"/>
          <w:szCs w:val="28"/>
        </w:rPr>
        <w:t>Снеговик</w:t>
      </w:r>
      <w:r>
        <w:rPr>
          <w:rStyle w:val="c9"/>
          <w:i/>
          <w:iCs/>
          <w:color w:val="000000"/>
          <w:sz w:val="28"/>
          <w:szCs w:val="28"/>
        </w:rPr>
        <w:t>»</w:t>
      </w:r>
      <w:r w:rsidR="00BE2F63">
        <w:rPr>
          <w:rStyle w:val="c9"/>
          <w:i/>
          <w:iCs/>
          <w:color w:val="000000"/>
          <w:sz w:val="28"/>
          <w:szCs w:val="28"/>
        </w:rPr>
        <w:t>, «Снежная крепость»</w:t>
      </w:r>
    </w:p>
    <w:p w14:paraId="69F689BD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-Дидактические игры</w:t>
      </w:r>
      <w:r>
        <w:rPr>
          <w:rStyle w:val="c10"/>
          <w:color w:val="000000"/>
          <w:sz w:val="28"/>
          <w:szCs w:val="28"/>
        </w:rPr>
        <w:t> «Снежинки», «Что прячется за сугробом?».</w:t>
      </w:r>
    </w:p>
    <w:p w14:paraId="320F01C3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-Игра задание</w:t>
      </w:r>
      <w:r>
        <w:rPr>
          <w:rStyle w:val="c6"/>
          <w:color w:val="000000"/>
          <w:sz w:val="28"/>
          <w:szCs w:val="28"/>
        </w:rPr>
        <w:t> «Разрезные картинки»</w:t>
      </w:r>
    </w:p>
    <w:p w14:paraId="04C3511D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-Подвижные игры</w:t>
      </w:r>
      <w:r>
        <w:rPr>
          <w:rStyle w:val="c6"/>
          <w:color w:val="000000"/>
          <w:sz w:val="28"/>
          <w:szCs w:val="28"/>
        </w:rPr>
        <w:t> «Снежинки и ветер», «Снег идёт», «Зайка беленький сидит».</w:t>
      </w:r>
    </w:p>
    <w:p w14:paraId="540B6CA6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284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Наблюдения </w:t>
      </w:r>
      <w:r>
        <w:rPr>
          <w:rStyle w:val="c10"/>
          <w:color w:val="000000"/>
          <w:sz w:val="28"/>
          <w:szCs w:val="28"/>
          <w:u w:val="single"/>
        </w:rPr>
        <w:t>и</w:t>
      </w:r>
      <w:r>
        <w:rPr>
          <w:rStyle w:val="c5"/>
          <w:i/>
          <w:iCs/>
          <w:color w:val="000000"/>
          <w:sz w:val="28"/>
          <w:szCs w:val="28"/>
          <w:u w:val="single"/>
        </w:rPr>
        <w:t> опытно-исследовательская деятельность</w:t>
      </w:r>
      <w:r>
        <w:rPr>
          <w:rStyle w:val="c10"/>
          <w:color w:val="000000"/>
          <w:sz w:val="28"/>
          <w:szCs w:val="28"/>
          <w:u w:val="single"/>
        </w:rPr>
        <w:t>.</w:t>
      </w:r>
    </w:p>
    <w:p w14:paraId="5553EF19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-«Деревья и кустарники зимой» (наблюдение за деревьями).</w:t>
      </w:r>
    </w:p>
    <w:p w14:paraId="10088746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-«Участок нашей группы» (наблюдение за явлениями природы, типичными для зимы: иней, снег, гололед, метель).</w:t>
      </w:r>
    </w:p>
    <w:p w14:paraId="323A3F34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-«Какой бывает снег?» (сыпучий, мягкий, липкий).</w:t>
      </w:r>
    </w:p>
    <w:p w14:paraId="7F977F42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-«Куда делся лед?», «Таяние сосульки», «Разноцветный лёд» (опыты со водой и льдом).</w:t>
      </w:r>
    </w:p>
    <w:p w14:paraId="71FA1137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14:paraId="21737021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Взаимодействие с родителями</w:t>
      </w:r>
    </w:p>
    <w:p w14:paraId="64A17349" w14:textId="4F3C1792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-Консультация для родителей «Подвижные игры зимой»</w:t>
      </w:r>
      <w:r w:rsidR="00BE2F63">
        <w:rPr>
          <w:rStyle w:val="c6"/>
          <w:color w:val="000000"/>
          <w:sz w:val="28"/>
          <w:szCs w:val="28"/>
        </w:rPr>
        <w:t>;</w:t>
      </w:r>
    </w:p>
    <w:p w14:paraId="4F611CB2" w14:textId="3E69C4E1" w:rsidR="00BE2F63" w:rsidRDefault="00BE2F63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постройка снежных фигур на участке;</w:t>
      </w:r>
    </w:p>
    <w:p w14:paraId="20D0946F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-фотовыставка «Зимние забавы».</w:t>
      </w:r>
    </w:p>
    <w:p w14:paraId="7CDB22CA" w14:textId="77777777" w:rsidR="00CE2632" w:rsidRDefault="00CE2632" w:rsidP="00CE2632">
      <w:pPr>
        <w:pStyle w:val="c0"/>
        <w:shd w:val="clear" w:color="auto" w:fill="FFFFFF"/>
        <w:spacing w:before="0" w:beforeAutospacing="0" w:after="0" w:afterAutospacing="0"/>
        <w:ind w:left="-568"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III этап. Заключительный</w:t>
      </w:r>
      <w:r>
        <w:rPr>
          <w:rStyle w:val="c6"/>
          <w:color w:val="000000"/>
          <w:sz w:val="28"/>
          <w:szCs w:val="28"/>
        </w:rPr>
        <w:t> </w:t>
      </w:r>
    </w:p>
    <w:p w14:paraId="7DD28F9F" w14:textId="77777777" w:rsidR="00CE2632" w:rsidRDefault="00CE2632" w:rsidP="00CE2632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с родителями, участие в фотовыставке «Зимние забавы».</w:t>
      </w:r>
    </w:p>
    <w:p w14:paraId="7990F4BD" w14:textId="77777777" w:rsidR="00CE2632" w:rsidRPr="00CE2632" w:rsidRDefault="00CE2632" w:rsidP="00CE2632"/>
    <w:sectPr w:rsidR="00CE2632" w:rsidRPr="00CE2632" w:rsidSect="00CE26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DD7C" w14:textId="77777777" w:rsidR="00CE2632" w:rsidRDefault="00CE2632" w:rsidP="00CE2632">
      <w:pPr>
        <w:spacing w:after="0" w:line="240" w:lineRule="auto"/>
      </w:pPr>
      <w:r>
        <w:separator/>
      </w:r>
    </w:p>
  </w:endnote>
  <w:endnote w:type="continuationSeparator" w:id="0">
    <w:p w14:paraId="303B6FD3" w14:textId="77777777" w:rsidR="00CE2632" w:rsidRDefault="00CE2632" w:rsidP="00CE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0A9B" w14:textId="77777777" w:rsidR="00CE2632" w:rsidRDefault="00CE2632" w:rsidP="00CE2632">
      <w:pPr>
        <w:spacing w:after="0" w:line="240" w:lineRule="auto"/>
      </w:pPr>
      <w:r>
        <w:separator/>
      </w:r>
    </w:p>
  </w:footnote>
  <w:footnote w:type="continuationSeparator" w:id="0">
    <w:p w14:paraId="469FA053" w14:textId="77777777" w:rsidR="00CE2632" w:rsidRDefault="00CE2632" w:rsidP="00CE2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32"/>
    <w:rsid w:val="007E3836"/>
    <w:rsid w:val="00BE2F63"/>
    <w:rsid w:val="00C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45A0"/>
  <w15:chartTrackingRefBased/>
  <w15:docId w15:val="{9B9289CA-B67B-44B0-B7A9-2B59C4C8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2632"/>
  </w:style>
  <w:style w:type="paragraph" w:customStyle="1" w:styleId="c0">
    <w:name w:val="c0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E2632"/>
  </w:style>
  <w:style w:type="character" w:customStyle="1" w:styleId="c10">
    <w:name w:val="c10"/>
    <w:basedOn w:val="a0"/>
    <w:rsid w:val="00CE2632"/>
  </w:style>
  <w:style w:type="character" w:customStyle="1" w:styleId="c6">
    <w:name w:val="c6"/>
    <w:basedOn w:val="a0"/>
    <w:rsid w:val="00CE2632"/>
  </w:style>
  <w:style w:type="paragraph" w:customStyle="1" w:styleId="c17">
    <w:name w:val="c17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E2632"/>
  </w:style>
  <w:style w:type="paragraph" w:customStyle="1" w:styleId="c20">
    <w:name w:val="c20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E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E2632"/>
  </w:style>
  <w:style w:type="character" w:customStyle="1" w:styleId="c9">
    <w:name w:val="c9"/>
    <w:basedOn w:val="a0"/>
    <w:rsid w:val="00CE2632"/>
  </w:style>
  <w:style w:type="character" w:customStyle="1" w:styleId="c5">
    <w:name w:val="c5"/>
    <w:basedOn w:val="a0"/>
    <w:rsid w:val="00CE2632"/>
  </w:style>
  <w:style w:type="paragraph" w:styleId="a3">
    <w:name w:val="header"/>
    <w:basedOn w:val="a"/>
    <w:link w:val="a4"/>
    <w:uiPriority w:val="99"/>
    <w:unhideWhenUsed/>
    <w:rsid w:val="00CE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632"/>
  </w:style>
  <w:style w:type="paragraph" w:styleId="a5">
    <w:name w:val="footer"/>
    <w:basedOn w:val="a"/>
    <w:link w:val="a6"/>
    <w:uiPriority w:val="99"/>
    <w:unhideWhenUsed/>
    <w:rsid w:val="00CE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2025-02-01T12:39:00Z</dcterms:created>
  <dcterms:modified xsi:type="dcterms:W3CDTF">2025-02-01T12:39:00Z</dcterms:modified>
</cp:coreProperties>
</file>